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7A" w:rsidRPr="0050667A" w:rsidRDefault="0050667A" w:rsidP="0050667A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50667A">
        <w:rPr>
          <w:rFonts w:ascii="Franklin Gothic Medium" w:hAnsi="Franklin Gothic Medium"/>
          <w:b/>
          <w:sz w:val="24"/>
          <w:szCs w:val="24"/>
        </w:rPr>
        <w:t xml:space="preserve">HYMN </w:t>
      </w:r>
    </w:p>
    <w:p w:rsidR="0029360A" w:rsidRDefault="0050667A" w:rsidP="0050667A">
      <w:pPr>
        <w:jc w:val="center"/>
        <w:rPr>
          <w:rFonts w:ascii="Franklin Gothic Medium" w:hAnsi="Franklin Gothic Medium"/>
          <w:b/>
          <w:sz w:val="24"/>
          <w:szCs w:val="24"/>
        </w:rPr>
      </w:pPr>
      <w:r w:rsidRPr="0050667A">
        <w:rPr>
          <w:rFonts w:ascii="Franklin Gothic Medium" w:hAnsi="Franklin Gothic Medium"/>
          <w:b/>
          <w:sz w:val="24"/>
          <w:szCs w:val="24"/>
        </w:rPr>
        <w:t>SZKO</w:t>
      </w:r>
      <w:r w:rsidRPr="0050667A">
        <w:rPr>
          <w:rFonts w:ascii="Franklin Gothic Medium" w:hAnsi="Franklin Gothic Medium" w:cs="Times New Roman"/>
          <w:b/>
          <w:sz w:val="24"/>
          <w:szCs w:val="24"/>
        </w:rPr>
        <w:t>Ł</w:t>
      </w:r>
      <w:r w:rsidRPr="0050667A">
        <w:rPr>
          <w:rFonts w:ascii="Franklin Gothic Medium" w:hAnsi="Franklin Gothic Medium"/>
          <w:b/>
          <w:sz w:val="24"/>
          <w:szCs w:val="24"/>
        </w:rPr>
        <w:t>Y PODSTAWOWEJ NR 2 IM. JANA WALEREGO J</w:t>
      </w:r>
      <w:r w:rsidRPr="0050667A">
        <w:rPr>
          <w:rFonts w:ascii="Franklin Gothic Medium" w:hAnsi="Franklin Gothic Medium" w:cs="Times New Roman"/>
          <w:b/>
          <w:sz w:val="24"/>
          <w:szCs w:val="24"/>
        </w:rPr>
        <w:t>Ę</w:t>
      </w:r>
      <w:r w:rsidRPr="0050667A">
        <w:rPr>
          <w:rFonts w:ascii="Franklin Gothic Medium" w:hAnsi="Franklin Gothic Medium"/>
          <w:b/>
          <w:sz w:val="24"/>
          <w:szCs w:val="24"/>
        </w:rPr>
        <w:t>DRZEJEWICZA</w:t>
      </w:r>
      <w:r w:rsidRPr="0050667A">
        <w:rPr>
          <w:rFonts w:ascii="Franklin Gothic Medium" w:hAnsi="Franklin Gothic Medium"/>
          <w:b/>
          <w:sz w:val="24"/>
          <w:szCs w:val="24"/>
        </w:rPr>
        <w:br/>
        <w:t xml:space="preserve"> W P</w:t>
      </w:r>
      <w:r w:rsidRPr="0050667A">
        <w:rPr>
          <w:rFonts w:ascii="Franklin Gothic Medium" w:hAnsi="Franklin Gothic Medium" w:cs="Times New Roman"/>
          <w:b/>
          <w:sz w:val="24"/>
          <w:szCs w:val="24"/>
        </w:rPr>
        <w:t>Ł</w:t>
      </w:r>
      <w:r w:rsidRPr="0050667A">
        <w:rPr>
          <w:rFonts w:ascii="Franklin Gothic Medium" w:hAnsi="Franklin Gothic Medium"/>
          <w:b/>
          <w:sz w:val="24"/>
          <w:szCs w:val="24"/>
        </w:rPr>
        <w:t>O</w:t>
      </w:r>
      <w:r w:rsidRPr="0050667A">
        <w:rPr>
          <w:rFonts w:ascii="Franklin Gothic Medium" w:hAnsi="Franklin Gothic Medium" w:cs="Times New Roman"/>
          <w:b/>
          <w:sz w:val="24"/>
          <w:szCs w:val="24"/>
        </w:rPr>
        <w:t>Ń</w:t>
      </w:r>
      <w:r w:rsidRPr="0050667A">
        <w:rPr>
          <w:rFonts w:ascii="Franklin Gothic Medium" w:hAnsi="Franklin Gothic Medium"/>
          <w:b/>
          <w:sz w:val="24"/>
          <w:szCs w:val="24"/>
        </w:rPr>
        <w:t>SKU</w:t>
      </w:r>
    </w:p>
    <w:p w:rsidR="0050667A" w:rsidRDefault="0050667A" w:rsidP="0050667A">
      <w:pPr>
        <w:jc w:val="center"/>
        <w:rPr>
          <w:rFonts w:ascii="Franklin Gothic Medium" w:hAnsi="Franklin Gothic Medium"/>
          <w:b/>
          <w:sz w:val="24"/>
          <w:szCs w:val="24"/>
        </w:rPr>
      </w:pP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1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Jędrzejewicz człowiek znany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przez wszystkich szanowany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Patrzył w gwiazdy, leczył ludzi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Wciąż budował i się trudził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Refren: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Bądźmy jak On niestrudzeni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Bądźmy jak On ciekawi świata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Szukajmy gwiazd, które pomogą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Odnaleźć cel życiowych dróg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b/>
          <w:color w:val="000000"/>
          <w:sz w:val="24"/>
          <w:szCs w:val="24"/>
          <w:shd w:val="clear" w:color="auto" w:fill="FFFFFF"/>
          <w:lang w:eastAsia="pl-PL"/>
        </w:rPr>
        <w:t>2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W dawnych czasach</w:t>
      </w:r>
      <w:bookmarkStart w:id="0" w:name="_GoBack"/>
      <w:bookmarkEnd w:id="0"/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 xml:space="preserve"> żył ten człowiek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Troszczył się o ludzkie zdrowie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I przykładem świecił wszystkim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Płońszczan sercom zawsze bliski</w:t>
      </w: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67A" w:rsidRPr="0050667A" w:rsidRDefault="0050667A" w:rsidP="0050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7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pl-PL"/>
        </w:rPr>
        <w:t>Refren:</w:t>
      </w:r>
    </w:p>
    <w:p w:rsidR="0050667A" w:rsidRPr="0050667A" w:rsidRDefault="0050667A" w:rsidP="0050667A">
      <w:pPr>
        <w:jc w:val="center"/>
        <w:rPr>
          <w:rFonts w:ascii="Franklin Gothic Medium" w:hAnsi="Franklin Gothic Medium"/>
          <w:b/>
          <w:sz w:val="24"/>
          <w:szCs w:val="24"/>
        </w:rPr>
      </w:pPr>
    </w:p>
    <w:sectPr w:rsidR="0050667A" w:rsidRPr="0050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7A"/>
    <w:rsid w:val="0029360A"/>
    <w:rsid w:val="0050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506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50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2020-04-13T18:43:00Z</dcterms:created>
  <dcterms:modified xsi:type="dcterms:W3CDTF">2020-04-13T18:46:00Z</dcterms:modified>
</cp:coreProperties>
</file>